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8" w:rsidRPr="00DD740C" w:rsidRDefault="00046E19" w:rsidP="00DD7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2768C8" w:rsidRPr="00DD740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46E19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25.06.2020 в 15.00 часов комиссией по рассмотрению заявок на участие в аукционе, </w:t>
      </w:r>
    </w:p>
    <w:p w:rsidR="00DD740C" w:rsidRPr="00DD740C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по проведению 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</w:t>
      </w:r>
    </w:p>
    <w:p w:rsidR="00DD740C" w:rsidRPr="00DD740C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город Норильск</w:t>
      </w:r>
    </w:p>
    <w:p w:rsidR="00DD740C" w:rsidRPr="00DD740C" w:rsidRDefault="00DD740C" w:rsidP="00DD740C">
      <w:pPr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г. Норильск                                                                                                                                                                                         </w:t>
      </w:r>
      <w:r w:rsidR="00046E19">
        <w:rPr>
          <w:rFonts w:ascii="Times New Roman" w:hAnsi="Times New Roman" w:cs="Times New Roman"/>
          <w:sz w:val="24"/>
          <w:szCs w:val="24"/>
        </w:rPr>
        <w:t xml:space="preserve">  </w:t>
      </w:r>
      <w:r w:rsidRPr="00DD740C">
        <w:rPr>
          <w:rFonts w:ascii="Times New Roman" w:hAnsi="Times New Roman" w:cs="Times New Roman"/>
          <w:sz w:val="24"/>
          <w:szCs w:val="24"/>
        </w:rPr>
        <w:t>18.06.2020 16.00 часов</w:t>
      </w:r>
    </w:p>
    <w:tbl>
      <w:tblPr>
        <w:tblpPr w:leftFromText="180" w:rightFromText="180" w:vertAnchor="text" w:horzAnchor="margin" w:tblpY="1398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3544"/>
        <w:gridCol w:w="992"/>
        <w:gridCol w:w="1418"/>
        <w:gridCol w:w="1417"/>
        <w:gridCol w:w="1134"/>
        <w:gridCol w:w="993"/>
      </w:tblGrid>
      <w:tr w:rsidR="00046E19" w:rsidRPr="00DD740C" w:rsidTr="00A841F7">
        <w:trPr>
          <w:cantSplit/>
          <w:trHeight w:val="360"/>
        </w:trPr>
        <w:tc>
          <w:tcPr>
            <w:tcW w:w="562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Место размещения рекламной конструкции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Номер рекламной конструкции в соответствии со Схемой размещения рекламных конструкций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992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</w:t>
            </w:r>
          </w:p>
        </w:tc>
        <w:tc>
          <w:tcPr>
            <w:tcW w:w="1418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Срок размещения рекламной конструкции</w:t>
            </w:r>
          </w:p>
        </w:tc>
        <w:tc>
          <w:tcPr>
            <w:tcW w:w="1417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Начальная цена в размере ежегодного платежа без учета НДС, руб.</w:t>
            </w:r>
          </w:p>
        </w:tc>
        <w:tc>
          <w:tcPr>
            <w:tcW w:w="1134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Задаток без учета НДС, руб.</w:t>
            </w:r>
          </w:p>
        </w:tc>
        <w:tc>
          <w:tcPr>
            <w:tcW w:w="993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Шаг аукциона без учета НДС (3%), руб.</w:t>
            </w:r>
          </w:p>
        </w:tc>
      </w:tr>
      <w:tr w:rsidR="00046E19" w:rsidRPr="00DD740C" w:rsidTr="00A841F7">
        <w:trPr>
          <w:cantSplit/>
          <w:trHeight w:val="136"/>
        </w:trPr>
        <w:tc>
          <w:tcPr>
            <w:tcW w:w="562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46E19" w:rsidRPr="00DD740C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46E19" w:rsidRPr="00DD740C" w:rsidTr="00A841F7">
        <w:trPr>
          <w:cantSplit/>
          <w:trHeight w:val="360"/>
        </w:trPr>
        <w:tc>
          <w:tcPr>
            <w:tcW w:w="56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 xml:space="preserve">г. Норильск, р-н Центральный, автодорога аэропорт «Норильск» - </w:t>
            </w:r>
            <w:proofErr w:type="spellStart"/>
            <w:r w:rsidRPr="00046E19">
              <w:rPr>
                <w:rFonts w:ascii="Times New Roman" w:hAnsi="Times New Roman" w:cs="Times New Roman"/>
              </w:rPr>
              <w:t>Вальковское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шоссе, автодорога 17 км, (17,7 км)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E19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размер информационного поля 6 м х 3 м (18,0 кв. м), количество информационных полей 2, площадь информационных полей 36,0 кв. м</w:t>
            </w:r>
          </w:p>
        </w:tc>
        <w:tc>
          <w:tcPr>
            <w:tcW w:w="99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1134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993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1 139,40</w:t>
            </w:r>
          </w:p>
        </w:tc>
      </w:tr>
      <w:tr w:rsidR="00046E19" w:rsidRPr="00DD740C" w:rsidTr="00A841F7">
        <w:trPr>
          <w:cantSplit/>
          <w:trHeight w:val="650"/>
        </w:trPr>
        <w:tc>
          <w:tcPr>
            <w:tcW w:w="56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 xml:space="preserve">г. Норильск, р-н Центральный, автодорога аэропорт «Норильск» - </w:t>
            </w:r>
            <w:proofErr w:type="spellStart"/>
            <w:r w:rsidRPr="00046E19">
              <w:rPr>
                <w:rFonts w:ascii="Times New Roman" w:hAnsi="Times New Roman" w:cs="Times New Roman"/>
              </w:rPr>
              <w:t>Вальковское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шоссе, автодорога 20 км, (20,5 км)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E19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размер информационного поля 6 м х 3 м (18,0 кв. м), количество информационных полей 2, площадь информационных полей 36,0 кв. м</w:t>
            </w:r>
          </w:p>
        </w:tc>
        <w:tc>
          <w:tcPr>
            <w:tcW w:w="99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1134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993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1 139,40</w:t>
            </w:r>
          </w:p>
        </w:tc>
      </w:tr>
      <w:tr w:rsidR="00046E19" w:rsidRPr="00DD740C" w:rsidTr="00A841F7">
        <w:trPr>
          <w:cantSplit/>
          <w:trHeight w:val="404"/>
        </w:trPr>
        <w:tc>
          <w:tcPr>
            <w:tcW w:w="56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 xml:space="preserve">г. Норильск, р-н Центральный, автодорога аэропорт «Норильск» - </w:t>
            </w:r>
            <w:proofErr w:type="spellStart"/>
            <w:r w:rsidRPr="00046E19">
              <w:rPr>
                <w:rFonts w:ascii="Times New Roman" w:hAnsi="Times New Roman" w:cs="Times New Roman"/>
              </w:rPr>
              <w:t>Вальковское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шоссе, автодорога 33 км, (33,3 км)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E19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размер информационного поля 6 м х 3 м (18,0 кв. м), количество информационных полей 2, площадь информационных полей 36,0 кв. м</w:t>
            </w:r>
          </w:p>
        </w:tc>
        <w:tc>
          <w:tcPr>
            <w:tcW w:w="99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1134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993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1 139,40</w:t>
            </w:r>
          </w:p>
        </w:tc>
      </w:tr>
      <w:tr w:rsidR="00046E19" w:rsidRPr="00DD740C" w:rsidTr="00A841F7">
        <w:trPr>
          <w:cantSplit/>
          <w:trHeight w:val="680"/>
        </w:trPr>
        <w:tc>
          <w:tcPr>
            <w:tcW w:w="56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 xml:space="preserve">г. Норильск, р-н Центральный, автодорога аэропорт «Норильск» - </w:t>
            </w:r>
            <w:proofErr w:type="spellStart"/>
            <w:r w:rsidRPr="00046E19">
              <w:rPr>
                <w:rFonts w:ascii="Times New Roman" w:hAnsi="Times New Roman" w:cs="Times New Roman"/>
              </w:rPr>
              <w:t>Вальковское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шоссе, автодорога 36 км, (36,1 км)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6E19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046E19">
              <w:rPr>
                <w:rFonts w:ascii="Times New Roman" w:hAnsi="Times New Roman" w:cs="Times New Roman"/>
              </w:rPr>
              <w:t xml:space="preserve"> размер информационного поля 6 м х 3 м (18,0 кв. м), количество информационных полей 2, площадь информационных полей 36,0 кв. м</w:t>
            </w:r>
          </w:p>
        </w:tc>
        <w:tc>
          <w:tcPr>
            <w:tcW w:w="992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8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1134" w:type="dxa"/>
            <w:vAlign w:val="center"/>
          </w:tcPr>
          <w:p w:rsidR="00046E19" w:rsidRPr="00046E19" w:rsidRDefault="00046E19" w:rsidP="00046E1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37 980,00</w:t>
            </w:r>
          </w:p>
        </w:tc>
        <w:tc>
          <w:tcPr>
            <w:tcW w:w="993" w:type="dxa"/>
            <w:vAlign w:val="center"/>
          </w:tcPr>
          <w:p w:rsidR="00046E19" w:rsidRPr="00046E19" w:rsidRDefault="00046E19" w:rsidP="00046E19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r w:rsidRPr="00046E19">
              <w:rPr>
                <w:rFonts w:ascii="Times New Roman" w:hAnsi="Times New Roman" w:cs="Times New Roman"/>
              </w:rPr>
              <w:t>139,40</w:t>
            </w:r>
          </w:p>
        </w:tc>
      </w:tr>
    </w:tbl>
    <w:p w:rsidR="00F24114" w:rsidRDefault="002768C8" w:rsidP="00046E1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lastRenderedPageBreak/>
        <w:t>Предмет аукциона – право на заключение договора на установку и размещение рекламных ко</w:t>
      </w:r>
      <w:r w:rsidR="00046E19">
        <w:rPr>
          <w:rFonts w:ascii="Times New Roman" w:hAnsi="Times New Roman" w:cs="Times New Roman"/>
          <w:sz w:val="24"/>
          <w:szCs w:val="24"/>
        </w:rPr>
        <w:t>нструкций на земельных участках муниципальной собственности и (или) на земельных участках, государственная собственность на которые не разграничена, включенных в Схему размещения рекламных конструкций на территории муниципального образования город Норильск, утвержденную постановлением Администрации города Норильска от 15.07.2016 № 387:</w:t>
      </w:r>
    </w:p>
    <w:p w:rsidR="00F24114" w:rsidRPr="00DD740C" w:rsidRDefault="00F24114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 проведения: открытый аукцион проводится во исполнение распоряжения Администрации города Норильска от 07.05.2020 № 1815 </w:t>
      </w:r>
      <w:r w:rsidR="005A1BB9">
        <w:rPr>
          <w:rFonts w:ascii="Times New Roman" w:hAnsi="Times New Roman" w:cs="Times New Roman"/>
          <w:sz w:val="24"/>
          <w:szCs w:val="24"/>
        </w:rPr>
        <w:t>«</w:t>
      </w:r>
      <w:r w:rsidRPr="00DD740C">
        <w:rPr>
          <w:rFonts w:ascii="Times New Roman" w:hAnsi="Times New Roman" w:cs="Times New Roman"/>
          <w:sz w:val="24"/>
          <w:szCs w:val="24"/>
        </w:rPr>
        <w:t>О проведении торгов в форме аукциона на 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муниципального образования город Норильск»</w:t>
      </w:r>
      <w:r w:rsidR="001F7FA1" w:rsidRPr="00DD740C">
        <w:rPr>
          <w:rFonts w:ascii="Times New Roman" w:hAnsi="Times New Roman" w:cs="Times New Roman"/>
          <w:sz w:val="24"/>
          <w:szCs w:val="24"/>
        </w:rPr>
        <w:t>.</w:t>
      </w:r>
    </w:p>
    <w:p w:rsidR="001F7FA1" w:rsidRPr="00DD740C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Извещение о проведении аукциона: информационное сообщение о проведении аукциона опубликовано в газете «Заполярная правда» (выпуски от 12.05.2020 № 38, от 19.05.2020 № 40),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r w:rsidRPr="00DD740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D7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740C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DD7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740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D74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74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740C">
        <w:rPr>
          <w:rFonts w:ascii="Times New Roman" w:hAnsi="Times New Roman" w:cs="Times New Roman"/>
          <w:sz w:val="24"/>
          <w:szCs w:val="24"/>
        </w:rPr>
        <w:t>, извещение № 220520/0041893/01) и на официальном сайте муниципального образования город Норильск (</w:t>
      </w:r>
      <w:hyperlink r:id="rId7" w:history="1">
        <w:r w:rsidRPr="00DD74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740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4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norilsk</w:t>
        </w:r>
        <w:proofErr w:type="spellEnd"/>
        <w:r w:rsidRPr="00DD740C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DD74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DD740C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740C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D74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6C9C" w:rsidRPr="00DD740C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Место, дата и время рассмотрения заявок: 663302, Красноярский край, г. Норильск, рай</w:t>
      </w:r>
      <w:r w:rsidR="00AA03FF">
        <w:rPr>
          <w:rFonts w:ascii="Times New Roman" w:hAnsi="Times New Roman" w:cs="Times New Roman"/>
          <w:sz w:val="24"/>
          <w:szCs w:val="24"/>
        </w:rPr>
        <w:t>он Центральный, Ленинский пр-</w:t>
      </w:r>
      <w:proofErr w:type="gramStart"/>
      <w:r w:rsidR="00AA03FF">
        <w:rPr>
          <w:rFonts w:ascii="Times New Roman" w:hAnsi="Times New Roman" w:cs="Times New Roman"/>
          <w:sz w:val="24"/>
          <w:szCs w:val="24"/>
        </w:rPr>
        <w:t>т,</w:t>
      </w:r>
      <w:r w:rsidR="00AA03FF">
        <w:rPr>
          <w:rFonts w:ascii="Times New Roman" w:hAnsi="Times New Roman" w:cs="Times New Roman"/>
          <w:sz w:val="24"/>
          <w:szCs w:val="24"/>
        </w:rPr>
        <w:br/>
      </w:r>
      <w:r w:rsidRPr="00DD740C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DD740C">
        <w:rPr>
          <w:rFonts w:ascii="Times New Roman" w:hAnsi="Times New Roman" w:cs="Times New Roman"/>
          <w:sz w:val="24"/>
          <w:szCs w:val="24"/>
        </w:rPr>
        <w:t xml:space="preserve"> 23-А, Управление имущества Администрации города Норильска (3-й этаж, конференц-зал), </w:t>
      </w:r>
      <w:r w:rsidR="00AA03FF">
        <w:rPr>
          <w:rFonts w:ascii="Times New Roman" w:hAnsi="Times New Roman" w:cs="Times New Roman"/>
          <w:sz w:val="24"/>
          <w:szCs w:val="24"/>
        </w:rPr>
        <w:t>18.06.2020, 16:</w:t>
      </w:r>
      <w:r w:rsidRPr="00DD740C">
        <w:rPr>
          <w:rFonts w:ascii="Times New Roman" w:hAnsi="Times New Roman" w:cs="Times New Roman"/>
          <w:sz w:val="24"/>
          <w:szCs w:val="24"/>
        </w:rPr>
        <w:t>00 местного времени.</w:t>
      </w:r>
    </w:p>
    <w:p w:rsidR="00286C9C" w:rsidRPr="00DD740C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Наименование комиссии: Комиссия по рассмотрению заявок на участие в аукционе, по проведению </w:t>
      </w:r>
      <w:r w:rsidR="00D17A7E" w:rsidRPr="00DD740C">
        <w:rPr>
          <w:rFonts w:ascii="Times New Roman" w:hAnsi="Times New Roman" w:cs="Times New Roman"/>
          <w:sz w:val="24"/>
          <w:szCs w:val="24"/>
        </w:rPr>
        <w:t>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 находящихся в собственности муниципального образования город Норильск.</w:t>
      </w:r>
    </w:p>
    <w:p w:rsidR="00D17A7E" w:rsidRPr="00DD740C" w:rsidRDefault="00D17A7E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D17A7E" w:rsidRPr="00DD740C" w:rsidRDefault="00D17A7E" w:rsidP="00DD7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0312"/>
      </w:tblGrid>
      <w:tr w:rsidR="00D17A7E" w:rsidRPr="00DD740C" w:rsidTr="00795C10">
        <w:tc>
          <w:tcPr>
            <w:tcW w:w="3528" w:type="dxa"/>
          </w:tcPr>
          <w:p w:rsidR="00D17A7E" w:rsidRPr="00DD740C" w:rsidRDefault="00D17A7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0312" w:type="dxa"/>
          </w:tcPr>
          <w:p w:rsidR="00D17A7E" w:rsidRPr="00DD740C" w:rsidRDefault="00FF4692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Е.А. Войник – начальник Управления имущества Администрации города Норильска</w:t>
            </w:r>
          </w:p>
        </w:tc>
      </w:tr>
      <w:tr w:rsidR="00A60EBD" w:rsidRPr="00DD740C" w:rsidTr="00795C10">
        <w:tc>
          <w:tcPr>
            <w:tcW w:w="3528" w:type="dxa"/>
          </w:tcPr>
          <w:p w:rsidR="00A60EBD" w:rsidRPr="00DD740C" w:rsidRDefault="00A60EBD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A60EBD" w:rsidRPr="00DD740C" w:rsidRDefault="00A60EBD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7E" w:rsidRPr="00DD740C" w:rsidTr="00795C10">
        <w:tc>
          <w:tcPr>
            <w:tcW w:w="3528" w:type="dxa"/>
          </w:tcPr>
          <w:p w:rsidR="00D17A7E" w:rsidRPr="00DD740C" w:rsidRDefault="00FF4692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312" w:type="dxa"/>
          </w:tcPr>
          <w:p w:rsidR="00D17A7E" w:rsidRPr="00DD740C" w:rsidRDefault="00A60EBD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А.Н. Бояркина – начальник отдела организации торгов муниципальным имуществом и земельными участками Управления имущества Администрации города Норильска</w:t>
            </w:r>
          </w:p>
        </w:tc>
      </w:tr>
      <w:tr w:rsidR="00A60EBD" w:rsidRPr="00DD740C" w:rsidTr="00795C10">
        <w:tc>
          <w:tcPr>
            <w:tcW w:w="3528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Н.А. Захарчук – </w:t>
            </w:r>
            <w:proofErr w:type="spellStart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. начальника отдела распоряжения земельными участками Управления имущества Администрации города Норильска</w:t>
            </w:r>
          </w:p>
        </w:tc>
      </w:tr>
      <w:tr w:rsidR="00A60EBD" w:rsidRPr="00DD740C" w:rsidTr="00795C10">
        <w:tc>
          <w:tcPr>
            <w:tcW w:w="3528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2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BD" w:rsidRPr="00DD740C" w:rsidTr="00795C10">
        <w:tc>
          <w:tcPr>
            <w:tcW w:w="3528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312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И.В. Щербакова – ведущий специалист отдела организации торгов муниципальным имуществом и земельными участками Управления имущества Администрации города Норильска</w:t>
            </w:r>
          </w:p>
        </w:tc>
      </w:tr>
    </w:tbl>
    <w:p w:rsidR="00D17A7E" w:rsidRPr="00DD740C" w:rsidRDefault="0017423D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Заседание ко</w:t>
      </w:r>
      <w:r w:rsidR="00777F6F" w:rsidRPr="00DD740C">
        <w:rPr>
          <w:rFonts w:ascii="Times New Roman" w:hAnsi="Times New Roman" w:cs="Times New Roman"/>
          <w:sz w:val="24"/>
          <w:szCs w:val="24"/>
        </w:rPr>
        <w:t xml:space="preserve">миссии проводится в присутствии: </w:t>
      </w:r>
      <w:r w:rsidRPr="00DD740C">
        <w:rPr>
          <w:rFonts w:ascii="Times New Roman" w:hAnsi="Times New Roman" w:cs="Times New Roman"/>
          <w:sz w:val="24"/>
          <w:szCs w:val="24"/>
        </w:rPr>
        <w:t>председателя аукционной комиссии, членов аукционной комиссии</w:t>
      </w:r>
      <w:r w:rsidR="00777F6F" w:rsidRPr="00DD740C">
        <w:rPr>
          <w:rFonts w:ascii="Times New Roman" w:hAnsi="Times New Roman" w:cs="Times New Roman"/>
          <w:sz w:val="24"/>
          <w:szCs w:val="24"/>
        </w:rPr>
        <w:t xml:space="preserve">, секретаря аукционной комиссии, </w:t>
      </w:r>
      <w:r w:rsidRPr="00DD740C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301383">
        <w:rPr>
          <w:rFonts w:ascii="Times New Roman" w:hAnsi="Times New Roman" w:cs="Times New Roman"/>
          <w:sz w:val="24"/>
          <w:szCs w:val="24"/>
        </w:rPr>
        <w:t>4</w:t>
      </w:r>
      <w:r w:rsidRPr="00DD740C">
        <w:rPr>
          <w:rFonts w:ascii="Times New Roman" w:hAnsi="Times New Roman" w:cs="Times New Roman"/>
          <w:sz w:val="24"/>
          <w:szCs w:val="24"/>
        </w:rPr>
        <w:t xml:space="preserve"> (</w:t>
      </w:r>
      <w:r w:rsidR="00301383">
        <w:rPr>
          <w:rFonts w:ascii="Times New Roman" w:hAnsi="Times New Roman" w:cs="Times New Roman"/>
          <w:sz w:val="24"/>
          <w:szCs w:val="24"/>
        </w:rPr>
        <w:t>четырех</w:t>
      </w:r>
      <w:r w:rsidRPr="00DD740C">
        <w:rPr>
          <w:rFonts w:ascii="Times New Roman" w:hAnsi="Times New Roman" w:cs="Times New Roman"/>
          <w:sz w:val="24"/>
          <w:szCs w:val="24"/>
        </w:rPr>
        <w:t>) человек</w:t>
      </w:r>
      <w:r w:rsidR="00777F6F" w:rsidRPr="00DD740C">
        <w:rPr>
          <w:rFonts w:ascii="Times New Roman" w:hAnsi="Times New Roman" w:cs="Times New Roman"/>
          <w:sz w:val="24"/>
          <w:szCs w:val="24"/>
        </w:rPr>
        <w:t xml:space="preserve"> членов комиссии, а именно: </w:t>
      </w:r>
      <w:proofErr w:type="spellStart"/>
      <w:r w:rsidR="00777F6F" w:rsidRPr="00DD740C">
        <w:rPr>
          <w:rFonts w:ascii="Times New Roman" w:hAnsi="Times New Roman" w:cs="Times New Roman"/>
          <w:sz w:val="24"/>
          <w:szCs w:val="24"/>
        </w:rPr>
        <w:t>Войника</w:t>
      </w:r>
      <w:proofErr w:type="spellEnd"/>
      <w:r w:rsidR="00A60EBD" w:rsidRPr="00A60EBD">
        <w:rPr>
          <w:rFonts w:ascii="Times New Roman" w:hAnsi="Times New Roman" w:cs="Times New Roman"/>
          <w:sz w:val="24"/>
          <w:szCs w:val="24"/>
        </w:rPr>
        <w:t xml:space="preserve"> </w:t>
      </w:r>
      <w:r w:rsidR="00A60EBD" w:rsidRPr="00DD740C">
        <w:rPr>
          <w:rFonts w:ascii="Times New Roman" w:hAnsi="Times New Roman" w:cs="Times New Roman"/>
          <w:sz w:val="24"/>
          <w:szCs w:val="24"/>
        </w:rPr>
        <w:t>Е.А.</w:t>
      </w:r>
      <w:r w:rsidR="00777F6F" w:rsidRPr="00DD740C">
        <w:rPr>
          <w:rFonts w:ascii="Times New Roman" w:hAnsi="Times New Roman" w:cs="Times New Roman"/>
          <w:sz w:val="24"/>
          <w:szCs w:val="24"/>
        </w:rPr>
        <w:t>,</w:t>
      </w:r>
      <w:r w:rsidR="00DD740C">
        <w:rPr>
          <w:rFonts w:ascii="Times New Roman" w:hAnsi="Times New Roman" w:cs="Times New Roman"/>
          <w:sz w:val="24"/>
          <w:szCs w:val="24"/>
        </w:rPr>
        <w:t xml:space="preserve"> Бояркиной</w:t>
      </w:r>
      <w:r w:rsidR="00A60EBD" w:rsidRPr="00A60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EBD">
        <w:rPr>
          <w:rFonts w:ascii="Times New Roman" w:hAnsi="Times New Roman" w:cs="Times New Roman"/>
          <w:sz w:val="24"/>
          <w:szCs w:val="24"/>
        </w:rPr>
        <w:t>А.Н.</w:t>
      </w:r>
      <w:r w:rsidR="00DD740C">
        <w:rPr>
          <w:rFonts w:ascii="Times New Roman" w:hAnsi="Times New Roman" w:cs="Times New Roman"/>
          <w:sz w:val="24"/>
          <w:szCs w:val="24"/>
        </w:rPr>
        <w:t>,</w:t>
      </w:r>
      <w:r w:rsidR="00DD740C">
        <w:rPr>
          <w:rFonts w:ascii="Times New Roman" w:hAnsi="Times New Roman" w:cs="Times New Roman"/>
          <w:sz w:val="24"/>
          <w:szCs w:val="24"/>
        </w:rPr>
        <w:br/>
      </w:r>
      <w:r w:rsidR="00777F6F" w:rsidRPr="00DD740C">
        <w:rPr>
          <w:rFonts w:ascii="Times New Roman" w:hAnsi="Times New Roman" w:cs="Times New Roman"/>
          <w:sz w:val="24"/>
          <w:szCs w:val="24"/>
        </w:rPr>
        <w:t>Захарчук</w:t>
      </w:r>
      <w:proofErr w:type="gramEnd"/>
      <w:r w:rsidR="00A60EBD" w:rsidRPr="00A60EBD">
        <w:rPr>
          <w:rFonts w:ascii="Times New Roman" w:hAnsi="Times New Roman" w:cs="Times New Roman"/>
          <w:sz w:val="24"/>
          <w:szCs w:val="24"/>
        </w:rPr>
        <w:t xml:space="preserve"> </w:t>
      </w:r>
      <w:r w:rsidR="00A60EBD" w:rsidRPr="00DD740C">
        <w:rPr>
          <w:rFonts w:ascii="Times New Roman" w:hAnsi="Times New Roman" w:cs="Times New Roman"/>
          <w:sz w:val="24"/>
          <w:szCs w:val="24"/>
        </w:rPr>
        <w:t>Н.А.</w:t>
      </w:r>
      <w:r w:rsidR="00777F6F" w:rsidRPr="00DD740C">
        <w:rPr>
          <w:rFonts w:ascii="Times New Roman" w:hAnsi="Times New Roman" w:cs="Times New Roman"/>
          <w:sz w:val="24"/>
          <w:szCs w:val="24"/>
        </w:rPr>
        <w:t>, Щерб</w:t>
      </w:r>
      <w:bookmarkStart w:id="0" w:name="_GoBack"/>
      <w:bookmarkEnd w:id="0"/>
      <w:r w:rsidR="00777F6F" w:rsidRPr="00DD740C">
        <w:rPr>
          <w:rFonts w:ascii="Times New Roman" w:hAnsi="Times New Roman" w:cs="Times New Roman"/>
          <w:sz w:val="24"/>
          <w:szCs w:val="24"/>
        </w:rPr>
        <w:t>аковой</w:t>
      </w:r>
      <w:r w:rsidR="00A60EBD" w:rsidRPr="00A60EBD">
        <w:rPr>
          <w:rFonts w:ascii="Times New Roman" w:hAnsi="Times New Roman" w:cs="Times New Roman"/>
          <w:sz w:val="24"/>
          <w:szCs w:val="24"/>
        </w:rPr>
        <w:t xml:space="preserve"> </w:t>
      </w:r>
      <w:r w:rsidR="00A60EBD" w:rsidRPr="00DD740C">
        <w:rPr>
          <w:rFonts w:ascii="Times New Roman" w:hAnsi="Times New Roman" w:cs="Times New Roman"/>
          <w:sz w:val="24"/>
          <w:szCs w:val="24"/>
        </w:rPr>
        <w:t>И.В.</w:t>
      </w:r>
      <w:r w:rsidR="00777F6F" w:rsidRPr="00DD740C">
        <w:rPr>
          <w:rFonts w:ascii="Times New Roman" w:hAnsi="Times New Roman" w:cs="Times New Roman"/>
          <w:sz w:val="24"/>
          <w:szCs w:val="24"/>
        </w:rPr>
        <w:t>.</w:t>
      </w:r>
    </w:p>
    <w:p w:rsidR="00777F6F" w:rsidRPr="00DD740C" w:rsidRDefault="00777F6F" w:rsidP="00DD7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F6F" w:rsidRPr="00DD740C" w:rsidRDefault="00777F6F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Все члены комиссии надлежащим образом уведомлены о дне, времени и месте заседания аукционной комиссии.</w:t>
      </w:r>
    </w:p>
    <w:p w:rsidR="00F24114" w:rsidRPr="00DD740C" w:rsidRDefault="00777F6F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Кворум имеется (100 % от числа всех членов комиссии). Комиссия правомочна принимать решение.</w:t>
      </w:r>
    </w:p>
    <w:p w:rsidR="00777F6F" w:rsidRPr="00DD740C" w:rsidRDefault="00777F6F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Style w:val="a4"/>
        <w:tblpPr w:leftFromText="180" w:rightFromText="180" w:vertAnchor="text" w:horzAnchor="margin" w:tblpY="2077"/>
        <w:tblW w:w="14596" w:type="dxa"/>
        <w:tblLook w:val="04A0" w:firstRow="1" w:lastRow="0" w:firstColumn="1" w:lastColumn="0" w:noHBand="0" w:noVBand="1"/>
      </w:tblPr>
      <w:tblGrid>
        <w:gridCol w:w="851"/>
        <w:gridCol w:w="2693"/>
        <w:gridCol w:w="850"/>
        <w:gridCol w:w="4536"/>
        <w:gridCol w:w="3505"/>
        <w:gridCol w:w="2161"/>
      </w:tblGrid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заявки, дата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аукционе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Адрес претендента на участие в аукционе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</w:tc>
      </w:tr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1 от 04.06.2020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 xml:space="preserve"> хлебозавод»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663300, Красноярский край, г. Норильск, ул. 50 лет Октября, д. 16 А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2 от 04.06.2020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 xml:space="preserve"> хлебозавод»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663300, Красноярский край, г. Норильск, ул. 50 лет Октября, д. 16 А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3 от 04.06.2020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 xml:space="preserve"> хлебозавод»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663300, Красноярский край, г. Норильск, ул. 50 лет Октября, д. 16 А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  <w:tr w:rsidR="00654DA5" w:rsidRPr="00DD740C" w:rsidTr="00654DA5">
        <w:tc>
          <w:tcPr>
            <w:tcW w:w="85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№ 4 от 04.06.2020</w:t>
            </w:r>
          </w:p>
        </w:tc>
        <w:tc>
          <w:tcPr>
            <w:tcW w:w="850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0"/>
                <w:szCs w:val="20"/>
              </w:rPr>
              <w:t xml:space="preserve"> хлебозавод»</w:t>
            </w:r>
          </w:p>
        </w:tc>
        <w:tc>
          <w:tcPr>
            <w:tcW w:w="3505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40C">
              <w:rPr>
                <w:rFonts w:ascii="Times New Roman" w:hAnsi="Times New Roman" w:cs="Times New Roman"/>
                <w:sz w:val="20"/>
                <w:szCs w:val="20"/>
              </w:rPr>
              <w:t>663300, Красноярский край, г. Норильск, ул. 50 лет Октября, д. 16 А</w:t>
            </w:r>
          </w:p>
        </w:tc>
        <w:tc>
          <w:tcPr>
            <w:tcW w:w="2161" w:type="dxa"/>
            <w:vAlign w:val="center"/>
          </w:tcPr>
          <w:p w:rsidR="00654DA5" w:rsidRPr="00DD740C" w:rsidRDefault="00654DA5" w:rsidP="00654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37980,00</w:t>
            </w:r>
          </w:p>
        </w:tc>
      </w:tr>
    </w:tbl>
    <w:p w:rsidR="00777F6F" w:rsidRPr="00654DA5" w:rsidRDefault="00504F21" w:rsidP="00654DA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DA5">
        <w:rPr>
          <w:rFonts w:ascii="Times New Roman" w:hAnsi="Times New Roman" w:cs="Times New Roman"/>
          <w:sz w:val="24"/>
          <w:szCs w:val="24"/>
        </w:rPr>
        <w:t xml:space="preserve"> </w:t>
      </w:r>
      <w:r w:rsidR="009F6276" w:rsidRPr="00654DA5">
        <w:rPr>
          <w:rFonts w:ascii="Times New Roman" w:hAnsi="Times New Roman" w:cs="Times New Roman"/>
          <w:sz w:val="24"/>
          <w:szCs w:val="24"/>
        </w:rPr>
        <w:t>До окончания срока подачи заявок на участие в аукционе (17.06.2020, 11:00 часов местного времени)</w:t>
      </w:r>
      <w:r w:rsidR="0023538F" w:rsidRPr="00654DA5">
        <w:rPr>
          <w:rFonts w:ascii="Times New Roman" w:hAnsi="Times New Roman" w:cs="Times New Roman"/>
          <w:sz w:val="24"/>
          <w:szCs w:val="24"/>
        </w:rPr>
        <w:t>, указанного в информационном сообщении</w:t>
      </w:r>
      <w:r w:rsidR="00A60EBD">
        <w:rPr>
          <w:rFonts w:ascii="Times New Roman" w:hAnsi="Times New Roman" w:cs="Times New Roman"/>
          <w:sz w:val="24"/>
          <w:szCs w:val="24"/>
        </w:rPr>
        <w:t xml:space="preserve"> о проведении аукциона, были по</w:t>
      </w:r>
      <w:r w:rsidR="0023538F" w:rsidRPr="00654DA5">
        <w:rPr>
          <w:rFonts w:ascii="Times New Roman" w:hAnsi="Times New Roman" w:cs="Times New Roman"/>
          <w:sz w:val="24"/>
          <w:szCs w:val="24"/>
        </w:rPr>
        <w:t>даны и зарегистрированы в журнале регистрации заявок на участие в аукционе на право размещения рекламных конструкций на земельный участках, которые находятся в муниципальной собственности или государственная собственность на которые не разграничена, 4 заявки</w:t>
      </w:r>
      <w:r w:rsidR="00654DA5" w:rsidRPr="00654DA5">
        <w:rPr>
          <w:rFonts w:ascii="Times New Roman" w:hAnsi="Times New Roman" w:cs="Times New Roman"/>
          <w:sz w:val="24"/>
          <w:szCs w:val="24"/>
        </w:rPr>
        <w:t>. Дополнительно на рассмотрение Комиссии предоставлены: журнал регистрации заявок на участие в аукционе;</w:t>
      </w:r>
      <w:r w:rsidR="00654DA5">
        <w:rPr>
          <w:rFonts w:ascii="Times New Roman" w:hAnsi="Times New Roman" w:cs="Times New Roman"/>
          <w:sz w:val="24"/>
          <w:szCs w:val="24"/>
        </w:rPr>
        <w:t xml:space="preserve"> </w:t>
      </w:r>
      <w:r w:rsidR="00654DA5" w:rsidRPr="00654DA5">
        <w:rPr>
          <w:rFonts w:ascii="Times New Roman" w:hAnsi="Times New Roman" w:cs="Times New Roman"/>
          <w:sz w:val="24"/>
          <w:szCs w:val="24"/>
        </w:rPr>
        <w:t>копия выписки, подтверждающая поступление на лицевой счет Муниципального учреждения «Управление имущества Администрации города Норильска» задатков для участия в аукционе на право заключения договоров аренды земельных участков – на 1 л. в 1 экз.</w:t>
      </w:r>
      <w:r w:rsidR="0023538F" w:rsidRPr="00654DA5">
        <w:rPr>
          <w:rFonts w:ascii="Times New Roman" w:hAnsi="Times New Roman" w:cs="Times New Roman"/>
          <w:sz w:val="24"/>
          <w:szCs w:val="24"/>
        </w:rPr>
        <w:t>:</w:t>
      </w:r>
    </w:p>
    <w:p w:rsidR="00504F21" w:rsidRPr="00DD740C" w:rsidRDefault="00504F21" w:rsidP="00795C1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(17.06.2020 11 часов 00 м</w:t>
      </w:r>
      <w:r w:rsidR="00795C10">
        <w:rPr>
          <w:rFonts w:ascii="Times New Roman" w:hAnsi="Times New Roman" w:cs="Times New Roman"/>
          <w:sz w:val="24"/>
          <w:szCs w:val="24"/>
        </w:rPr>
        <w:t>инут местного времени) по лотам</w:t>
      </w:r>
      <w:r w:rsidR="00795C10">
        <w:rPr>
          <w:rFonts w:ascii="Times New Roman" w:hAnsi="Times New Roman" w:cs="Times New Roman"/>
          <w:sz w:val="24"/>
          <w:szCs w:val="24"/>
        </w:rPr>
        <w:br/>
      </w:r>
      <w:r w:rsidRPr="00DD740C">
        <w:rPr>
          <w:rFonts w:ascii="Times New Roman" w:hAnsi="Times New Roman" w:cs="Times New Roman"/>
          <w:sz w:val="24"/>
          <w:szCs w:val="24"/>
        </w:rPr>
        <w:t>№№ 1, 2, 3, 4 подано только по одной заявке, аукцион по данным лотам признается несостоявшимся.</w:t>
      </w:r>
    </w:p>
    <w:p w:rsidR="00504F21" w:rsidRPr="00DD740C" w:rsidRDefault="00504F21" w:rsidP="00795C1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решение:</w:t>
      </w:r>
    </w:p>
    <w:p w:rsidR="00504F21" w:rsidRPr="00DD740C" w:rsidRDefault="00504F21" w:rsidP="00795C1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lastRenderedPageBreak/>
        <w:t xml:space="preserve">8.1 Допустить к участию в аукционе и признать участниками аукциона следующих </w:t>
      </w:r>
      <w:r w:rsidR="00795C10">
        <w:rPr>
          <w:rFonts w:ascii="Times New Roman" w:hAnsi="Times New Roman" w:cs="Times New Roman"/>
          <w:sz w:val="24"/>
          <w:szCs w:val="24"/>
        </w:rPr>
        <w:t>претендентов</w:t>
      </w:r>
      <w:r w:rsidRPr="00DD740C">
        <w:rPr>
          <w:rFonts w:ascii="Times New Roman" w:hAnsi="Times New Roman" w:cs="Times New Roman"/>
          <w:sz w:val="24"/>
          <w:szCs w:val="24"/>
        </w:rPr>
        <w:t>, подавших заявки на участие в аукционе: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835"/>
        <w:gridCol w:w="2709"/>
        <w:gridCol w:w="11057"/>
      </w:tblGrid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</w:tr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</w:tr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</w:tr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</w:tr>
      <w:tr w:rsidR="00504F21" w:rsidRPr="00DD740C" w:rsidTr="00A841F7">
        <w:tc>
          <w:tcPr>
            <w:tcW w:w="835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504F21" w:rsidRPr="00DD740C" w:rsidRDefault="00504F21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Талнахский</w:t>
            </w:r>
            <w:proofErr w:type="spellEnd"/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хлебозавод»</w:t>
            </w:r>
          </w:p>
        </w:tc>
      </w:tr>
    </w:tbl>
    <w:p w:rsidR="00504F21" w:rsidRPr="00DD740C" w:rsidRDefault="00504F21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8.2 Отказать в допуске к участию в аукционе следующим </w:t>
      </w:r>
      <w:r w:rsidR="00F1155E" w:rsidRPr="00DD740C">
        <w:rPr>
          <w:rFonts w:ascii="Times New Roman" w:hAnsi="Times New Roman" w:cs="Times New Roman"/>
          <w:sz w:val="24"/>
          <w:szCs w:val="24"/>
        </w:rPr>
        <w:t>претендентам, подавшим заявки на участие в аукционе:</w:t>
      </w: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835"/>
        <w:gridCol w:w="1008"/>
        <w:gridCol w:w="8505"/>
        <w:gridCol w:w="4253"/>
      </w:tblGrid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лица), </w:t>
            </w:r>
          </w:p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(для физического лица) претендента</w:t>
            </w: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Обоснование принятого решения</w:t>
            </w: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55E" w:rsidRPr="00DD740C" w:rsidTr="00A841F7">
        <w:tc>
          <w:tcPr>
            <w:tcW w:w="83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155E" w:rsidRPr="00DD740C" w:rsidRDefault="00F1155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A42" w:rsidRPr="00DD740C" w:rsidRDefault="00F1155E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8.3 В соответствии с п. 5.7 ст. 19 Федерального закона от 13.03.2006 № 38-ФЗ «О рекламе», </w:t>
      </w:r>
      <w:r w:rsidR="00090A42" w:rsidRPr="00DD740C">
        <w:rPr>
          <w:rFonts w:ascii="Times New Roman" w:hAnsi="Times New Roman" w:cs="Times New Roman"/>
          <w:sz w:val="24"/>
          <w:szCs w:val="24"/>
        </w:rPr>
        <w:t xml:space="preserve">с п. 8.11 </w:t>
      </w:r>
      <w:r w:rsidR="0053189E" w:rsidRPr="00DD740C">
        <w:rPr>
          <w:rFonts w:ascii="Times New Roman" w:hAnsi="Times New Roman" w:cs="Times New Roman"/>
          <w:sz w:val="24"/>
          <w:szCs w:val="24"/>
        </w:rPr>
        <w:t>П</w:t>
      </w:r>
      <w:r w:rsidR="00090A42" w:rsidRPr="00DD740C">
        <w:rPr>
          <w:rFonts w:ascii="Times New Roman" w:hAnsi="Times New Roman" w:cs="Times New Roman"/>
          <w:sz w:val="24"/>
          <w:szCs w:val="24"/>
        </w:rPr>
        <w:t xml:space="preserve">орядка организации и проведения аукциона на 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муниципального образования город Норильск, утвержденного постановлением Администрации города Норильска от 15.01.2020 № 14, заключить договоры </w:t>
      </w:r>
      <w:r w:rsidR="00DB26C7" w:rsidRPr="00DB26C7">
        <w:rPr>
          <w:rFonts w:ascii="Times New Roman" w:hAnsi="Times New Roman" w:cs="Times New Roman"/>
          <w:sz w:val="24"/>
          <w:szCs w:val="24"/>
        </w:rPr>
        <w:t xml:space="preserve">на установку и размещение рекламных конструкций </w:t>
      </w:r>
      <w:r w:rsidR="00090A42" w:rsidRPr="00DD740C">
        <w:rPr>
          <w:rFonts w:ascii="Times New Roman" w:hAnsi="Times New Roman" w:cs="Times New Roman"/>
          <w:sz w:val="24"/>
          <w:szCs w:val="24"/>
        </w:rPr>
        <w:t>на земельных участках муниципальной собственности и (или) на земельных участках, государственная собственность на которые не</w:t>
      </w:r>
      <w:r w:rsidR="0053189E" w:rsidRPr="00DD740C">
        <w:rPr>
          <w:rFonts w:ascii="Times New Roman" w:hAnsi="Times New Roman" w:cs="Times New Roman"/>
          <w:sz w:val="24"/>
          <w:szCs w:val="24"/>
        </w:rPr>
        <w:t xml:space="preserve"> </w:t>
      </w:r>
      <w:r w:rsidR="00090A42" w:rsidRPr="00DD740C">
        <w:rPr>
          <w:rFonts w:ascii="Times New Roman" w:hAnsi="Times New Roman" w:cs="Times New Roman"/>
          <w:sz w:val="24"/>
          <w:szCs w:val="24"/>
        </w:rPr>
        <w:t>разграничена</w:t>
      </w:r>
      <w:r w:rsidR="0053189E" w:rsidRPr="00DD740C">
        <w:rPr>
          <w:rFonts w:ascii="Times New Roman" w:hAnsi="Times New Roman" w:cs="Times New Roman"/>
          <w:sz w:val="24"/>
          <w:szCs w:val="24"/>
        </w:rPr>
        <w:t>, по лотам №№ 1, 2, 3, 4 с обществом с ограниченной ответственностью «</w:t>
      </w:r>
      <w:proofErr w:type="spellStart"/>
      <w:r w:rsidR="0053189E" w:rsidRPr="00DD740C">
        <w:rPr>
          <w:rFonts w:ascii="Times New Roman" w:hAnsi="Times New Roman" w:cs="Times New Roman"/>
          <w:sz w:val="24"/>
          <w:szCs w:val="24"/>
        </w:rPr>
        <w:t>Талнахский</w:t>
      </w:r>
      <w:proofErr w:type="spellEnd"/>
      <w:r w:rsidR="0053189E" w:rsidRPr="00DD740C">
        <w:rPr>
          <w:rFonts w:ascii="Times New Roman" w:hAnsi="Times New Roman" w:cs="Times New Roman"/>
          <w:sz w:val="24"/>
          <w:szCs w:val="24"/>
        </w:rPr>
        <w:t xml:space="preserve"> хлебозавод», как с лицом, подавшим единственную заявку на участие в аукционе и признанным единственным участником аукциона, на условиях, предусмотренных документацией об аукционе, по начальной (минимальной) цене предмета аукциона.</w:t>
      </w:r>
    </w:p>
    <w:p w:rsidR="002768C8" w:rsidRDefault="0053189E" w:rsidP="00654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Д</w:t>
      </w:r>
      <w:r w:rsidR="00611814">
        <w:rPr>
          <w:rFonts w:ascii="Times New Roman" w:hAnsi="Times New Roman" w:cs="Times New Roman"/>
          <w:sz w:val="24"/>
          <w:szCs w:val="24"/>
        </w:rPr>
        <w:t>ва экземпляра подписанных</w:t>
      </w:r>
      <w:r w:rsidR="00090A42" w:rsidRPr="00DD740C">
        <w:rPr>
          <w:rFonts w:ascii="Times New Roman" w:hAnsi="Times New Roman" w:cs="Times New Roman"/>
          <w:sz w:val="24"/>
          <w:szCs w:val="24"/>
        </w:rPr>
        <w:t xml:space="preserve"> пр</w:t>
      </w:r>
      <w:r w:rsidR="00611814">
        <w:rPr>
          <w:rFonts w:ascii="Times New Roman" w:hAnsi="Times New Roman" w:cs="Times New Roman"/>
          <w:sz w:val="24"/>
          <w:szCs w:val="24"/>
        </w:rPr>
        <w:t>оектов</w:t>
      </w:r>
      <w:r w:rsidR="00090A42" w:rsidRPr="00DD740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11814">
        <w:rPr>
          <w:rFonts w:ascii="Times New Roman" w:hAnsi="Times New Roman" w:cs="Times New Roman"/>
          <w:sz w:val="24"/>
          <w:szCs w:val="24"/>
        </w:rPr>
        <w:t>ов</w:t>
      </w:r>
      <w:r w:rsidR="00090A42" w:rsidRPr="00DD740C">
        <w:rPr>
          <w:rFonts w:ascii="Times New Roman" w:hAnsi="Times New Roman" w:cs="Times New Roman"/>
          <w:sz w:val="24"/>
          <w:szCs w:val="24"/>
        </w:rPr>
        <w:t xml:space="preserve"> </w:t>
      </w:r>
      <w:r w:rsidR="00DB26C7" w:rsidRPr="00DB26C7">
        <w:rPr>
          <w:rFonts w:ascii="Times New Roman" w:hAnsi="Times New Roman" w:cs="Times New Roman"/>
          <w:sz w:val="24"/>
          <w:szCs w:val="24"/>
        </w:rPr>
        <w:t xml:space="preserve">на установку и размещение рекламных конструкций </w:t>
      </w:r>
      <w:r w:rsidRPr="00DD740C">
        <w:rPr>
          <w:rFonts w:ascii="Times New Roman" w:hAnsi="Times New Roman" w:cs="Times New Roman"/>
          <w:sz w:val="24"/>
          <w:szCs w:val="24"/>
        </w:rPr>
        <w:t xml:space="preserve">направить обществу </w:t>
      </w:r>
      <w:r w:rsidR="00795C10">
        <w:rPr>
          <w:rFonts w:ascii="Times New Roman" w:hAnsi="Times New Roman" w:cs="Times New Roman"/>
          <w:sz w:val="24"/>
          <w:szCs w:val="24"/>
        </w:rPr>
        <w:t>с ограниченной ответственностью</w:t>
      </w:r>
      <w:r w:rsidR="00611814">
        <w:rPr>
          <w:rFonts w:ascii="Times New Roman" w:hAnsi="Times New Roman" w:cs="Times New Roman"/>
          <w:sz w:val="24"/>
          <w:szCs w:val="24"/>
        </w:rPr>
        <w:t xml:space="preserve"> </w:t>
      </w:r>
      <w:r w:rsidRPr="00DD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740C">
        <w:rPr>
          <w:rFonts w:ascii="Times New Roman" w:hAnsi="Times New Roman" w:cs="Times New Roman"/>
          <w:sz w:val="24"/>
          <w:szCs w:val="24"/>
        </w:rPr>
        <w:t>Талнахский</w:t>
      </w:r>
      <w:proofErr w:type="spellEnd"/>
      <w:r w:rsidRPr="00DD740C">
        <w:rPr>
          <w:rFonts w:ascii="Times New Roman" w:hAnsi="Times New Roman" w:cs="Times New Roman"/>
          <w:sz w:val="24"/>
          <w:szCs w:val="24"/>
        </w:rPr>
        <w:t xml:space="preserve"> хлебозавод» </w:t>
      </w:r>
      <w:r w:rsidR="00090A42" w:rsidRPr="00DD740C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 рассмотрения заявок.</w:t>
      </w:r>
    </w:p>
    <w:p w:rsidR="00654DA5" w:rsidRDefault="00654DA5" w:rsidP="00654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задатк</w:t>
      </w:r>
      <w:r w:rsidR="00611814">
        <w:rPr>
          <w:rFonts w:ascii="Times New Roman" w:hAnsi="Times New Roman" w:cs="Times New Roman"/>
          <w:sz w:val="24"/>
          <w:szCs w:val="24"/>
        </w:rPr>
        <w:t>ов, внесенных</w:t>
      </w:r>
      <w:r>
        <w:rPr>
          <w:rFonts w:ascii="Times New Roman" w:hAnsi="Times New Roman" w:cs="Times New Roman"/>
          <w:sz w:val="24"/>
          <w:szCs w:val="24"/>
        </w:rPr>
        <w:t xml:space="preserve"> претендентом, засчитывается в счет оплаты приобретаемого им права на заключение договора на установку.</w:t>
      </w:r>
    </w:p>
    <w:p w:rsidR="00654DA5" w:rsidRDefault="00654DA5" w:rsidP="0065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подписывается и представляется организатору аукциона единственным участником аукциона, в течение 10 рабочих дней со дня его получения от организатора аукциона.</w:t>
      </w:r>
    </w:p>
    <w:p w:rsidR="00654DA5" w:rsidRPr="00DD740C" w:rsidRDefault="00654DA5" w:rsidP="00795C1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89E" w:rsidRDefault="0053189E" w:rsidP="00795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lastRenderedPageBreak/>
        <w:t>Результаты голосования («за», «против», «воздержался»)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0874"/>
      </w:tblGrid>
      <w:tr w:rsidR="0053189E" w:rsidRPr="00DD740C" w:rsidTr="0053189E">
        <w:tc>
          <w:tcPr>
            <w:tcW w:w="2966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Е.А. Войник</w:t>
            </w:r>
          </w:p>
        </w:tc>
        <w:tc>
          <w:tcPr>
            <w:tcW w:w="10874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3189E" w:rsidRPr="00DD740C" w:rsidTr="0053189E">
        <w:tc>
          <w:tcPr>
            <w:tcW w:w="2966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А.Н. Бояркина</w:t>
            </w:r>
          </w:p>
        </w:tc>
        <w:tc>
          <w:tcPr>
            <w:tcW w:w="10874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3189E" w:rsidRPr="00DD740C" w:rsidTr="0053189E">
        <w:tc>
          <w:tcPr>
            <w:tcW w:w="2966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Н.А. Захарчук</w:t>
            </w:r>
          </w:p>
        </w:tc>
        <w:tc>
          <w:tcPr>
            <w:tcW w:w="10874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53189E" w:rsidRPr="00DD740C" w:rsidTr="0053189E">
        <w:tc>
          <w:tcPr>
            <w:tcW w:w="2966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И.В. Щербакова</w:t>
            </w:r>
          </w:p>
        </w:tc>
        <w:tc>
          <w:tcPr>
            <w:tcW w:w="10874" w:type="dxa"/>
          </w:tcPr>
          <w:p w:rsidR="0053189E" w:rsidRPr="00DD740C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54DA5" w:rsidRPr="00DD740C" w:rsidTr="0053189E">
        <w:tc>
          <w:tcPr>
            <w:tcW w:w="2966" w:type="dxa"/>
          </w:tcPr>
          <w:p w:rsidR="00654DA5" w:rsidRPr="00DD740C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4" w:type="dxa"/>
          </w:tcPr>
          <w:p w:rsidR="00654DA5" w:rsidRPr="00DD740C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89E" w:rsidRPr="00DD740C" w:rsidRDefault="00976350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>Претенденты</w:t>
      </w:r>
      <w:r w:rsidR="0053189E" w:rsidRPr="00DD740C">
        <w:rPr>
          <w:rFonts w:ascii="Times New Roman" w:hAnsi="Times New Roman" w:cs="Times New Roman"/>
          <w:sz w:val="24"/>
          <w:szCs w:val="24"/>
        </w:rPr>
        <w:t>, признанн</w:t>
      </w:r>
      <w:r w:rsidRPr="00DD740C">
        <w:rPr>
          <w:rFonts w:ascii="Times New Roman" w:hAnsi="Times New Roman" w:cs="Times New Roman"/>
          <w:sz w:val="24"/>
          <w:szCs w:val="24"/>
        </w:rPr>
        <w:t>ые</w:t>
      </w:r>
      <w:r w:rsidR="0053189E" w:rsidRPr="00DD740C">
        <w:rPr>
          <w:rFonts w:ascii="Times New Roman" w:hAnsi="Times New Roman" w:cs="Times New Roman"/>
          <w:sz w:val="24"/>
          <w:szCs w:val="24"/>
        </w:rPr>
        <w:t xml:space="preserve"> учас</w:t>
      </w:r>
      <w:r w:rsidRPr="00DD740C">
        <w:rPr>
          <w:rFonts w:ascii="Times New Roman" w:hAnsi="Times New Roman" w:cs="Times New Roman"/>
          <w:sz w:val="24"/>
          <w:szCs w:val="24"/>
        </w:rPr>
        <w:t xml:space="preserve">тниками аукциона </w:t>
      </w:r>
      <w:r w:rsidR="0053189E" w:rsidRPr="00DD740C">
        <w:rPr>
          <w:rFonts w:ascii="Times New Roman" w:hAnsi="Times New Roman" w:cs="Times New Roman"/>
          <w:sz w:val="24"/>
          <w:szCs w:val="24"/>
        </w:rPr>
        <w:t>уведомляются о принят</w:t>
      </w:r>
      <w:r w:rsidRPr="00DD740C">
        <w:rPr>
          <w:rFonts w:ascii="Times New Roman" w:hAnsi="Times New Roman" w:cs="Times New Roman"/>
          <w:sz w:val="24"/>
          <w:szCs w:val="24"/>
        </w:rPr>
        <w:t>ом</w:t>
      </w:r>
      <w:r w:rsidR="0053189E" w:rsidRPr="00DD740C">
        <w:rPr>
          <w:rFonts w:ascii="Times New Roman" w:hAnsi="Times New Roman" w:cs="Times New Roman"/>
          <w:sz w:val="24"/>
          <w:szCs w:val="24"/>
        </w:rPr>
        <w:t xml:space="preserve"> </w:t>
      </w:r>
      <w:r w:rsidRPr="00DD740C">
        <w:rPr>
          <w:rFonts w:ascii="Times New Roman" w:hAnsi="Times New Roman" w:cs="Times New Roman"/>
          <w:sz w:val="24"/>
          <w:szCs w:val="24"/>
        </w:rPr>
        <w:t>аукционной комиссией решении</w:t>
      </w:r>
      <w:r w:rsidR="0053189E" w:rsidRPr="00DD740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D740C">
        <w:rPr>
          <w:rFonts w:ascii="Times New Roman" w:hAnsi="Times New Roman" w:cs="Times New Roman"/>
          <w:sz w:val="24"/>
          <w:szCs w:val="24"/>
        </w:rPr>
        <w:t xml:space="preserve">19.06.2020, </w:t>
      </w:r>
      <w:r w:rsidR="0053189E" w:rsidRPr="00DD740C">
        <w:rPr>
          <w:rFonts w:ascii="Times New Roman" w:hAnsi="Times New Roman" w:cs="Times New Roman"/>
          <w:sz w:val="24"/>
          <w:szCs w:val="24"/>
        </w:rPr>
        <w:t xml:space="preserve">путем вручения им </w:t>
      </w:r>
      <w:r w:rsidRPr="00DD740C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53189E" w:rsidRPr="00DD740C">
        <w:rPr>
          <w:rFonts w:ascii="Times New Roman" w:hAnsi="Times New Roman" w:cs="Times New Roman"/>
          <w:sz w:val="24"/>
          <w:szCs w:val="24"/>
        </w:rPr>
        <w:t>под расписку</w:t>
      </w:r>
      <w:r w:rsidRPr="00DD740C">
        <w:rPr>
          <w:rFonts w:ascii="Times New Roman" w:hAnsi="Times New Roman" w:cs="Times New Roman"/>
          <w:sz w:val="24"/>
          <w:szCs w:val="24"/>
        </w:rPr>
        <w:t>, либо путем направления уведомления по почте.</w:t>
      </w:r>
    </w:p>
    <w:p w:rsidR="00976350" w:rsidRDefault="00976350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40C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DD740C" w:rsidRPr="00DD740C">
        <w:rPr>
          <w:rFonts w:ascii="Times New Roman" w:hAnsi="Times New Roman" w:cs="Times New Roman"/>
          <w:sz w:val="24"/>
          <w:szCs w:val="24"/>
        </w:rPr>
        <w:t xml:space="preserve">подлежит хранению в течение </w:t>
      </w:r>
      <w:r w:rsidR="00E453EF">
        <w:rPr>
          <w:rFonts w:ascii="Times New Roman" w:hAnsi="Times New Roman" w:cs="Times New Roman"/>
          <w:sz w:val="24"/>
          <w:szCs w:val="24"/>
        </w:rPr>
        <w:t>трех</w:t>
      </w:r>
      <w:r w:rsidR="00DD740C" w:rsidRPr="00DD740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54DA5" w:rsidRPr="00DD740C" w:rsidRDefault="00654DA5" w:rsidP="00654DA5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896"/>
        <w:gridCol w:w="4463"/>
      </w:tblGrid>
      <w:tr w:rsidR="00DD740C" w:rsidRPr="00DD740C" w:rsidTr="00A60EBD">
        <w:trPr>
          <w:trHeight w:val="567"/>
        </w:trPr>
        <w:tc>
          <w:tcPr>
            <w:tcW w:w="4491" w:type="dxa"/>
          </w:tcPr>
          <w:p w:rsidR="00DD740C" w:rsidRPr="00DD740C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96" w:type="dxa"/>
          </w:tcPr>
          <w:p w:rsidR="00DD740C" w:rsidRPr="00DD740C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463" w:type="dxa"/>
          </w:tcPr>
          <w:p w:rsidR="00DD740C" w:rsidRPr="00DD740C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Е.А. Войник</w:t>
            </w:r>
          </w:p>
        </w:tc>
      </w:tr>
      <w:tr w:rsidR="00A60EBD" w:rsidRPr="00DD740C" w:rsidTr="00A60EBD">
        <w:trPr>
          <w:trHeight w:val="567"/>
        </w:trPr>
        <w:tc>
          <w:tcPr>
            <w:tcW w:w="4491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96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463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А.Н. Бояркина</w:t>
            </w:r>
          </w:p>
        </w:tc>
      </w:tr>
      <w:tr w:rsidR="00A60EBD" w:rsidRPr="00DD740C" w:rsidTr="00A60EBD">
        <w:trPr>
          <w:trHeight w:val="567"/>
        </w:trPr>
        <w:tc>
          <w:tcPr>
            <w:tcW w:w="4491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463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Н.А. Захарчук</w:t>
            </w:r>
          </w:p>
        </w:tc>
      </w:tr>
      <w:tr w:rsidR="00A60EBD" w:rsidRPr="00DD740C" w:rsidTr="00A60EBD">
        <w:trPr>
          <w:trHeight w:val="567"/>
        </w:trPr>
        <w:tc>
          <w:tcPr>
            <w:tcW w:w="4491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96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463" w:type="dxa"/>
          </w:tcPr>
          <w:p w:rsidR="00A60EBD" w:rsidRPr="00DD740C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0C">
              <w:rPr>
                <w:rFonts w:ascii="Times New Roman" w:hAnsi="Times New Roman" w:cs="Times New Roman"/>
                <w:sz w:val="24"/>
                <w:szCs w:val="24"/>
              </w:rPr>
              <w:t>И.В. Щербакова</w:t>
            </w:r>
          </w:p>
        </w:tc>
      </w:tr>
    </w:tbl>
    <w:p w:rsidR="002768C8" w:rsidRPr="00DD740C" w:rsidRDefault="002768C8" w:rsidP="00795C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8C8" w:rsidRPr="00DD740C" w:rsidSect="002768C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BE" w:rsidRDefault="004078BE" w:rsidP="001F7FA1">
      <w:pPr>
        <w:spacing w:after="0" w:line="240" w:lineRule="auto"/>
      </w:pPr>
      <w:r>
        <w:separator/>
      </w:r>
    </w:p>
  </w:endnote>
  <w:endnote w:type="continuationSeparator" w:id="0">
    <w:p w:rsidR="004078BE" w:rsidRDefault="004078BE" w:rsidP="001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51662557"/>
      <w:docPartObj>
        <w:docPartGallery w:val="Page Numbers (Bottom of Page)"/>
        <w:docPartUnique/>
      </w:docPartObj>
    </w:sdtPr>
    <w:sdtEndPr/>
    <w:sdtContent>
      <w:p w:rsidR="001F7FA1" w:rsidRPr="0003554D" w:rsidRDefault="001F7FA1">
        <w:pPr>
          <w:pStyle w:val="a8"/>
          <w:rPr>
            <w:rFonts w:ascii="Times New Roman" w:hAnsi="Times New Roman" w:cs="Times New Roman"/>
          </w:rPr>
        </w:pPr>
        <w:r w:rsidRPr="0003554D">
          <w:rPr>
            <w:rFonts w:ascii="Times New Roman" w:hAnsi="Times New Roman" w:cs="Times New Roman"/>
          </w:rPr>
          <w:t>____лист протокола заседания аукционной комиссии от 18.06.2020 № 1, секретарь аукционной комиссии ___________И.В. Щербакова</w:t>
        </w:r>
      </w:p>
    </w:sdtContent>
  </w:sdt>
  <w:p w:rsidR="001F7FA1" w:rsidRDefault="001F7F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BE" w:rsidRDefault="004078BE" w:rsidP="001F7FA1">
      <w:pPr>
        <w:spacing w:after="0" w:line="240" w:lineRule="auto"/>
      </w:pPr>
      <w:r>
        <w:separator/>
      </w:r>
    </w:p>
  </w:footnote>
  <w:footnote w:type="continuationSeparator" w:id="0">
    <w:p w:rsidR="004078BE" w:rsidRDefault="004078BE" w:rsidP="001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4B4"/>
    <w:multiLevelType w:val="hybridMultilevel"/>
    <w:tmpl w:val="8884C2B0"/>
    <w:lvl w:ilvl="0" w:tplc="EB164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2B4B"/>
    <w:multiLevelType w:val="multilevel"/>
    <w:tmpl w:val="9C1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5"/>
    <w:rsid w:val="0003554D"/>
    <w:rsid w:val="00046E19"/>
    <w:rsid w:val="00090A42"/>
    <w:rsid w:val="001533D6"/>
    <w:rsid w:val="0017423D"/>
    <w:rsid w:val="001F7FA1"/>
    <w:rsid w:val="0023538F"/>
    <w:rsid w:val="002768C8"/>
    <w:rsid w:val="00286C9C"/>
    <w:rsid w:val="002D7A31"/>
    <w:rsid w:val="00301383"/>
    <w:rsid w:val="004078BE"/>
    <w:rsid w:val="00504F21"/>
    <w:rsid w:val="0053189E"/>
    <w:rsid w:val="00587C56"/>
    <w:rsid w:val="005A1BB9"/>
    <w:rsid w:val="00611814"/>
    <w:rsid w:val="00650BF7"/>
    <w:rsid w:val="00654DA5"/>
    <w:rsid w:val="00777F6F"/>
    <w:rsid w:val="00795C10"/>
    <w:rsid w:val="00976350"/>
    <w:rsid w:val="00981C9A"/>
    <w:rsid w:val="009F6276"/>
    <w:rsid w:val="009F67FF"/>
    <w:rsid w:val="00A60EBD"/>
    <w:rsid w:val="00A841F7"/>
    <w:rsid w:val="00AA03FF"/>
    <w:rsid w:val="00AC17CE"/>
    <w:rsid w:val="00BA4EB5"/>
    <w:rsid w:val="00D17A7E"/>
    <w:rsid w:val="00DB26C7"/>
    <w:rsid w:val="00DD740C"/>
    <w:rsid w:val="00E243DC"/>
    <w:rsid w:val="00E453EF"/>
    <w:rsid w:val="00E62603"/>
    <w:rsid w:val="00F1155E"/>
    <w:rsid w:val="00F24114"/>
    <w:rsid w:val="00F70FD4"/>
    <w:rsid w:val="00FD4806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6A969C-86B0-4413-9697-A6A8DB0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8"/>
    <w:pPr>
      <w:ind w:left="720"/>
      <w:contextualSpacing/>
    </w:pPr>
  </w:style>
  <w:style w:type="table" w:styleId="a4">
    <w:name w:val="Table Grid"/>
    <w:basedOn w:val="a1"/>
    <w:uiPriority w:val="39"/>
    <w:rsid w:val="00F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24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lock Text"/>
    <w:basedOn w:val="a"/>
    <w:rsid w:val="00F24114"/>
    <w:pPr>
      <w:spacing w:after="120" w:line="240" w:lineRule="auto"/>
      <w:ind w:left="113" w:right="113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1"/>
  </w:style>
  <w:style w:type="paragraph" w:styleId="a8">
    <w:name w:val="footer"/>
    <w:basedOn w:val="a"/>
    <w:link w:val="a9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1"/>
  </w:style>
  <w:style w:type="character" w:styleId="aa">
    <w:name w:val="Hyperlink"/>
    <w:basedOn w:val="a0"/>
    <w:uiPriority w:val="99"/>
    <w:unhideWhenUsed/>
    <w:rsid w:val="00286C9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Замарзаева-Орлеанская Валентина Степановна</dc:creator>
  <cp:keywords/>
  <dc:description/>
  <cp:lastModifiedBy>Замарзаева-Орлеанская Валентина Степановна</cp:lastModifiedBy>
  <cp:revision>5</cp:revision>
  <cp:lastPrinted>2020-06-18T02:19:00Z</cp:lastPrinted>
  <dcterms:created xsi:type="dcterms:W3CDTF">2020-06-18T04:34:00Z</dcterms:created>
  <dcterms:modified xsi:type="dcterms:W3CDTF">2020-06-18T09:06:00Z</dcterms:modified>
</cp:coreProperties>
</file>