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07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6FC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45A8" w:rsidRPr="00DA45A8">
        <w:rPr>
          <w:rFonts w:ascii="Times New Roman" w:eastAsia="Times New Roman" w:hAnsi="Times New Roman" w:cs="Times New Roman"/>
          <w:sz w:val="26"/>
          <w:szCs w:val="26"/>
        </w:rPr>
        <w:t>66</w:t>
      </w:r>
      <w:r w:rsidR="009F7F75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DC6FC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43BEC" w:rsidRPr="00D12658">
        <w:rPr>
          <w:rFonts w:ascii="Times New Roman" w:eastAsia="Times New Roman" w:hAnsi="Times New Roman" w:cs="Times New Roman"/>
          <w:sz w:val="26"/>
          <w:szCs w:val="26"/>
        </w:rPr>
        <w:t>1</w:t>
      </w:r>
      <w:r w:rsidR="007A5322" w:rsidRPr="00D12658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166386" w:rsidRPr="00D12658">
        <w:rPr>
          <w:rFonts w:ascii="Times New Roman" w:eastAsia="Times New Roman" w:hAnsi="Times New Roman" w:cs="Times New Roman"/>
          <w:sz w:val="26"/>
          <w:szCs w:val="26"/>
        </w:rPr>
        <w:t>1</w:t>
      </w:r>
      <w:r w:rsidR="007A5322" w:rsidRPr="00D1265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051ED" w:rsidRPr="007A5322">
        <w:rPr>
          <w:rFonts w:ascii="Times New Roman" w:eastAsia="Times New Roman" w:hAnsi="Times New Roman" w:cs="Times New Roman"/>
          <w:sz w:val="26"/>
          <w:szCs w:val="26"/>
        </w:rPr>
        <w:t>1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Снежногорск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17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04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</w:t>
      </w:r>
      <w:bookmarkStart w:id="1" w:name="_GoBack"/>
      <w:bookmarkEnd w:id="1"/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05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0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5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03CBF" w:rsidRPr="00403CBF">
        <w:rPr>
          <w:rFonts w:ascii="Times New Roman" w:eastAsia="Times New Roman" w:hAnsi="Times New Roman" w:cs="Times New Roman"/>
          <w:sz w:val="26"/>
          <w:szCs w:val="26"/>
        </w:rPr>
        <w:t>9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>, № 14 от 06.03.2019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C7227"/>
    <w:rsid w:val="00166386"/>
    <w:rsid w:val="001B35B6"/>
    <w:rsid w:val="00220208"/>
    <w:rsid w:val="002D39F4"/>
    <w:rsid w:val="00361511"/>
    <w:rsid w:val="00383C4C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25</cp:revision>
  <cp:lastPrinted>2019-01-16T04:51:00Z</cp:lastPrinted>
  <dcterms:created xsi:type="dcterms:W3CDTF">2018-06-28T04:02:00Z</dcterms:created>
  <dcterms:modified xsi:type="dcterms:W3CDTF">2019-03-07T03:21:00Z</dcterms:modified>
</cp:coreProperties>
</file>